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5521" w14:textId="6F973AF3" w:rsidR="003F077F" w:rsidRDefault="00B671A2" w:rsidP="00ED1CFC">
      <w:pPr>
        <w:pStyle w:val="Heading1"/>
        <w:rPr>
          <w:sz w:val="21"/>
          <w:szCs w:val="21"/>
        </w:rPr>
      </w:pPr>
      <w:r w:rsidRPr="006D5569">
        <w:drawing>
          <wp:anchor distT="0" distB="0" distL="114300" distR="114300" simplePos="0" relativeHeight="251660288" behindDoc="0" locked="0" layoutInCell="1" allowOverlap="1" wp14:anchorId="491BB9C2" wp14:editId="0FBE1015">
            <wp:simplePos x="0" y="0"/>
            <wp:positionH relativeFrom="margin">
              <wp:posOffset>19050</wp:posOffset>
            </wp:positionH>
            <wp:positionV relativeFrom="paragraph">
              <wp:posOffset>969010</wp:posOffset>
            </wp:positionV>
            <wp:extent cx="3666490" cy="2752090"/>
            <wp:effectExtent l="19050" t="19050" r="10160" b="10160"/>
            <wp:wrapTopAndBottom/>
            <wp:docPr id="4" name="Picture 4" descr="S:\housing development\03_Archived\FSC_Fargo\Construction\Photos\Photos from Larry\Exteri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ousing development\03_Archived\FSC_Fargo\Construction\Photos\Photos from Larry\Exterior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75209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DC9">
        <mc:AlternateContent>
          <mc:Choice Requires="wps">
            <w:drawing>
              <wp:anchor distT="0" distB="0" distL="274320" distR="114300" simplePos="0" relativeHeight="251654144" behindDoc="1" locked="0" layoutInCell="1" allowOverlap="1" wp14:anchorId="15715538" wp14:editId="17BD6E19">
                <wp:simplePos x="0" y="0"/>
                <wp:positionH relativeFrom="margin">
                  <wp:posOffset>4067175</wp:posOffset>
                </wp:positionH>
                <wp:positionV relativeFrom="margin">
                  <wp:posOffset>1038225</wp:posOffset>
                </wp:positionV>
                <wp:extent cx="2800350" cy="7810500"/>
                <wp:effectExtent l="38100" t="38100" r="95250" b="952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81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21993" w14:textId="126DC208" w:rsidR="004C3C1F" w:rsidRDefault="009A7472" w:rsidP="00C17996">
                            <w:pPr>
                              <w:pStyle w:val="NoSpacing"/>
                            </w:pPr>
                            <w:r w:rsidRPr="00ED1CFC">
                              <w:t>Fargo Senior Center</w:t>
                            </w:r>
                            <w:r w:rsidR="000711A1">
                              <w:t xml:space="preserve"> is</w:t>
                            </w:r>
                            <w:r w:rsidRPr="00ED1CFC">
                              <w:t xml:space="preserve"> a 75-unit </w:t>
                            </w:r>
                            <w:r w:rsidR="006963B6">
                              <w:t xml:space="preserve">garden style, </w:t>
                            </w:r>
                            <w:r w:rsidRPr="00ED1CFC">
                              <w:t>senior housing apartment</w:t>
                            </w:r>
                            <w:r w:rsidR="009A69F3" w:rsidRPr="00ED1CFC">
                              <w:t xml:space="preserve"> complex</w:t>
                            </w:r>
                            <w:r w:rsidRPr="00ED1CFC">
                              <w:t xml:space="preserve"> </w:t>
                            </w:r>
                            <w:r w:rsidR="006D5569" w:rsidRPr="00ED1CFC">
                              <w:t xml:space="preserve">in San Leandro. </w:t>
                            </w:r>
                            <w:r w:rsidR="000711A1">
                              <w:t>The property</w:t>
                            </w:r>
                            <w:r w:rsidRPr="00ED1CFC">
                              <w:t xml:space="preserve"> was </w:t>
                            </w:r>
                            <w:r w:rsidR="000711A1">
                              <w:t xml:space="preserve">originally </w:t>
                            </w:r>
                            <w:r w:rsidRPr="00ED1CFC">
                              <w:t>developed as a</w:t>
                            </w:r>
                            <w:r w:rsidR="009A69F3" w:rsidRPr="00ED1CFC">
                              <w:t xml:space="preserve"> </w:t>
                            </w:r>
                            <w:r w:rsidR="000711A1">
                              <w:t>collaborative</w:t>
                            </w:r>
                            <w:r w:rsidRPr="00ED1CFC">
                              <w:t xml:space="preserve"> ecumenical effort between Temple Beth Shalom and Christ Presbyterian Church in 1971 under the HUD Section 236 program</w:t>
                            </w:r>
                            <w:r w:rsidR="009A69F3" w:rsidRPr="00ED1CFC">
                              <w:t>.</w:t>
                            </w:r>
                            <w:r w:rsidR="000711A1">
                              <w:t xml:space="preserve">  In need of a major renovation, CCH purchased the property and leveraged HUD’s Section 236 Preservation incentives, HCD’s </w:t>
                            </w:r>
                            <w:r w:rsidR="006963B6">
                              <w:t xml:space="preserve">MPH </w:t>
                            </w:r>
                            <w:r w:rsidR="000711A1">
                              <w:t xml:space="preserve">Supportive Housing </w:t>
                            </w:r>
                            <w:r w:rsidR="006963B6">
                              <w:t>funds</w:t>
                            </w:r>
                            <w:r w:rsidR="000711A1">
                              <w:t xml:space="preserve">, and Low-Income Housing Tax Credits and </w:t>
                            </w:r>
                            <w:r w:rsidR="006963B6">
                              <w:t xml:space="preserve">tax-exempt bonds to complete significant improvements to the property and </w:t>
                            </w:r>
                            <w:r w:rsidR="00C17996">
                              <w:t xml:space="preserve">grounds. In addition to </w:t>
                            </w:r>
                            <w:r w:rsidR="004C3C1F">
                              <w:t>partial Section 8 Rental Assistance</w:t>
                            </w:r>
                            <w:r w:rsidR="00C17996">
                              <w:t xml:space="preserve">, CCH was able to secure Tenant Protection Vouchers for the unassisted households, thereby protection 100% of the senior residents and ensuring deep affordability.  The substantial renovation achieved a high </w:t>
                            </w:r>
                            <w:proofErr w:type="spellStart"/>
                            <w:r w:rsidR="00C17996">
                              <w:t>GreenPoint</w:t>
                            </w:r>
                            <w:proofErr w:type="spellEnd"/>
                            <w:r w:rsidR="00C17996">
                              <w:t xml:space="preserve"> Rated score of 120 point</w:t>
                            </w:r>
                            <w:r w:rsidR="006963B6">
                              <w:t>s</w:t>
                            </w:r>
                            <w:r w:rsidR="00C17996">
                              <w:t>. Making Fargo Senior Center one of CCH’s most sustainable, affordable, and service rich senior properties.</w:t>
                            </w:r>
                            <w:r w:rsidR="00C17996" w:rsidRPr="00C17996">
                              <w:t xml:space="preserve"> </w:t>
                            </w:r>
                          </w:p>
                          <w:p w14:paraId="2744ADC3" w14:textId="0CCBEFCD" w:rsidR="009A7472" w:rsidRPr="00ED1CFC" w:rsidRDefault="00C17996" w:rsidP="004C3C1F">
                            <w:pPr>
                              <w:pStyle w:val="NoSpacing"/>
                              <w:jc w:val="center"/>
                            </w:pPr>
                            <w:r w:rsidRPr="00C17996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86894EA" wp14:editId="3D8B8959">
                                  <wp:extent cx="2362200" cy="17811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5538" id="Rectangle 2" o:spid="_x0000_s1026" style="position:absolute;margin-left:320.25pt;margin-top:81.75pt;width:220.5pt;height:615pt;z-index:-25166233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" fillcolor="#e9edf2 [2579]" stroked="f" strokeweight="2.25pt">
                <v:fill color2="#e6ebf0 [2899]" rotate="t" focusposition=".5,.5" focussize="" colors="0 #e3edf9;.5 #e3edf9;49807f #d8e0ea" focus="100%" type="gradientRadial"/>
                <v:shadow on="t" color="black" opacity="26214f" origin="-.5,-.5" offset=".74836mm,.74836mm"/>
                <v:textbox inset="10.8pt,7.2pt,10.8pt,7.2pt">
                  <w:txbxContent>
                    <w:p w14:paraId="32F21993" w14:textId="126DC208" w:rsidR="004C3C1F" w:rsidRDefault="009A7472" w:rsidP="00C17996">
                      <w:pPr>
                        <w:pStyle w:val="NoSpacing"/>
                      </w:pPr>
                      <w:r w:rsidRPr="00ED1CFC">
                        <w:t>Fargo Senior Center</w:t>
                      </w:r>
                      <w:r w:rsidR="000711A1">
                        <w:t xml:space="preserve"> is</w:t>
                      </w:r>
                      <w:r w:rsidRPr="00ED1CFC">
                        <w:t xml:space="preserve"> a 75-unit </w:t>
                      </w:r>
                      <w:r w:rsidR="006963B6">
                        <w:t xml:space="preserve">garden style, </w:t>
                      </w:r>
                      <w:r w:rsidRPr="00ED1CFC">
                        <w:t>senior housing apartment</w:t>
                      </w:r>
                      <w:r w:rsidR="009A69F3" w:rsidRPr="00ED1CFC">
                        <w:t xml:space="preserve"> complex</w:t>
                      </w:r>
                      <w:r w:rsidRPr="00ED1CFC">
                        <w:t xml:space="preserve"> </w:t>
                      </w:r>
                      <w:r w:rsidR="006D5569" w:rsidRPr="00ED1CFC">
                        <w:t xml:space="preserve">in San Leandro. </w:t>
                      </w:r>
                      <w:r w:rsidR="000711A1">
                        <w:t>The property</w:t>
                      </w:r>
                      <w:r w:rsidRPr="00ED1CFC">
                        <w:t xml:space="preserve"> was </w:t>
                      </w:r>
                      <w:r w:rsidR="000711A1">
                        <w:t xml:space="preserve">originally </w:t>
                      </w:r>
                      <w:r w:rsidRPr="00ED1CFC">
                        <w:t>developed as a</w:t>
                      </w:r>
                      <w:r w:rsidR="009A69F3" w:rsidRPr="00ED1CFC">
                        <w:t xml:space="preserve"> </w:t>
                      </w:r>
                      <w:r w:rsidR="000711A1">
                        <w:t>collaborative</w:t>
                      </w:r>
                      <w:r w:rsidRPr="00ED1CFC">
                        <w:t xml:space="preserve"> ecumenical effort between Temple Beth Shalom and Christ Presbyterian Church in 1971 under the HUD Section 236 program</w:t>
                      </w:r>
                      <w:r w:rsidR="009A69F3" w:rsidRPr="00ED1CFC">
                        <w:t>.</w:t>
                      </w:r>
                      <w:r w:rsidR="000711A1">
                        <w:t xml:space="preserve">  In need of a major renovation, CCH purchase</w:t>
                      </w:r>
                      <w:bookmarkStart w:id="1" w:name="_GoBack"/>
                      <w:bookmarkEnd w:id="1"/>
                      <w:r w:rsidR="000711A1">
                        <w:t xml:space="preserve">d the property and leveraged HUD’s Section 236 Preservation incentives, HCD’s </w:t>
                      </w:r>
                      <w:r w:rsidR="006963B6">
                        <w:t xml:space="preserve">MPH </w:t>
                      </w:r>
                      <w:r w:rsidR="000711A1">
                        <w:t xml:space="preserve">Supportive Housing </w:t>
                      </w:r>
                      <w:r w:rsidR="006963B6">
                        <w:t>funds</w:t>
                      </w:r>
                      <w:r w:rsidR="000711A1">
                        <w:t xml:space="preserve">, and Low-Income Housing Tax Credits and </w:t>
                      </w:r>
                      <w:r w:rsidR="006963B6">
                        <w:t xml:space="preserve">tax-exempt bonds to complete significant improvements to the property and </w:t>
                      </w:r>
                      <w:r w:rsidR="00C17996">
                        <w:t xml:space="preserve">grounds. In addition to </w:t>
                      </w:r>
                      <w:r w:rsidR="004C3C1F">
                        <w:t>partial Section 8 Rental Assistance</w:t>
                      </w:r>
                      <w:r w:rsidR="00C17996">
                        <w:t xml:space="preserve">, CCH was able to secure Tenant Protection Vouchers for the unassisted households, thereby protection 100% of the senior residents and ensuring deep affordability.  The substantial renovation achieved a high </w:t>
                      </w:r>
                      <w:proofErr w:type="spellStart"/>
                      <w:r w:rsidR="00C17996">
                        <w:t>GreenPoint</w:t>
                      </w:r>
                      <w:proofErr w:type="spellEnd"/>
                      <w:r w:rsidR="00C17996">
                        <w:t xml:space="preserve"> Rated score of 120 point</w:t>
                      </w:r>
                      <w:r w:rsidR="006963B6">
                        <w:t>s</w:t>
                      </w:r>
                      <w:r w:rsidR="00C17996">
                        <w:t>. Making Fargo Senior Center one of CCH’s most sustainable, affordable, and service rich senior properties.</w:t>
                      </w:r>
                      <w:r w:rsidR="00C17996" w:rsidRPr="00C17996">
                        <w:t xml:space="preserve"> </w:t>
                      </w:r>
                    </w:p>
                    <w:p w14:paraId="2744ADC3" w14:textId="0CCBEFCD" w:rsidR="009A7472" w:rsidRPr="00ED1CFC" w:rsidRDefault="00C17996" w:rsidP="004C3C1F">
                      <w:pPr>
                        <w:pStyle w:val="NoSpacing"/>
                        <w:jc w:val="center"/>
                      </w:pPr>
                      <w:r w:rsidRPr="00C17996">
                        <w:drawing>
                          <wp:inline distT="0" distB="0" distL="0" distR="0" wp14:anchorId="486894EA" wp14:editId="3D8B8959">
                            <wp:extent cx="2362200" cy="17811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30D4A6" wp14:editId="148E072B">
                <wp:simplePos x="0" y="0"/>
                <wp:positionH relativeFrom="column">
                  <wp:posOffset>60960</wp:posOffset>
                </wp:positionH>
                <wp:positionV relativeFrom="page">
                  <wp:posOffset>356235</wp:posOffset>
                </wp:positionV>
                <wp:extent cx="6803136" cy="777240"/>
                <wp:effectExtent l="0" t="38100" r="93345" b="156210"/>
                <wp:wrapThrough wrapText="bothSides">
                  <wp:wrapPolygon edited="0">
                    <wp:start x="4718" y="-1059"/>
                    <wp:lineTo x="3085" y="0"/>
                    <wp:lineTo x="60" y="5294"/>
                    <wp:lineTo x="121" y="19059"/>
                    <wp:lineTo x="3569" y="24353"/>
                    <wp:lineTo x="4778" y="25412"/>
                    <wp:lineTo x="21654" y="25412"/>
                    <wp:lineTo x="21715" y="24353"/>
                    <wp:lineTo x="21836" y="18529"/>
                    <wp:lineTo x="21836" y="5824"/>
                    <wp:lineTo x="21715" y="-1059"/>
                    <wp:lineTo x="4718" y="-1059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136" cy="777240"/>
                          <a:chOff x="0" y="0"/>
                          <a:chExt cx="6805984" cy="7797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543792" y="0"/>
                            <a:ext cx="5262192" cy="779780"/>
                          </a:xfrm>
                          <a:prstGeom prst="rect">
                            <a:avLst/>
                          </a:prstGeom>
                          <a:solidFill>
                            <a:srgbClr val="004064"/>
                          </a:solidFill>
                          <a:ln>
                            <a:noFill/>
                          </a:ln>
                          <a:effectLst>
                            <a:outerShdw blurRad="88900" dist="50800" dir="5400000" algn="t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dk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7A7880" w14:textId="52AD767F" w:rsidR="00267561" w:rsidRPr="00267561" w:rsidRDefault="009A7472" w:rsidP="00ED1CFC">
                              <w:pPr>
                                <w:pStyle w:val="TOC1"/>
                              </w:pPr>
                              <w:r>
                                <w:t>Fargo Senior 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750"/>
                            <a:ext cx="144843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0D4A6" id="Group 6" o:spid="_x0000_s1027" style="position:absolute;margin-left:4.8pt;margin-top:28.05pt;width:535.7pt;height:61.2pt;z-index:251659264;mso-position-vertical-relative:page;mso-width-relative:margin;mso-height-relative:margin" coordsize="68059,77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">
                <v:rect id="Rectangle 1" o:spid="_x0000_s1028" style="position:absolute;left:15437;width:52622;height:7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jl8EA&#10;AADaAAAADwAAAGRycy9kb3ducmV2LnhtbERPzWrCQBC+F/oOyxR6q5takDa6ihQFDyLW+ADT7JjE&#10;ZGfD7mqiT+8Kgqfh4/udyaw3jTiT85VlBZ+DBARxbnXFhYJ9tvz4BuEDssbGMim4kIfZ9PVlgqm2&#10;Hf/ReRcKEUPYp6igDKFNpfR5SQb9wLbEkTtYZzBE6AqpHXYx3DRymCQjabDi2FBiS78l5fXuZBRk&#10;2XG579yibnq9+frf/tTXap0o9f7Wz8cgAvXhKX64VzrOh/sr9yu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3Y5fBAAAA2gAAAA8AAAAAAAAAAAAAAAAAmAIAAGRycy9kb3du&#10;cmV2LnhtbFBLBQYAAAAABAAEAPUAAACGAwAAAAA=&#10;" fillcolor="#004064" stroked="f" strokeweight="2.25pt">
                  <v:shadow on="t" color="black" opacity=".25" origin=",-.5" offset="0,4pt"/>
                  <v:textbox inset="3.6pt,,3.6pt">
                    <w:txbxContent>
                      <w:p w14:paraId="777A7880" w14:textId="52AD767F" w:rsidR="00267561" w:rsidRPr="00267561" w:rsidRDefault="009A7472" w:rsidP="00ED1CFC">
                        <w:pPr>
                          <w:pStyle w:val="TOC1"/>
                        </w:pPr>
                        <w:r>
                          <w:t>Fargo Senior Center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top:237;width:14484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BSDEAAAA2wAAAA8AAABkcnMvZG93bnJldi54bWxEj0FrwkAQhe8F/8Mygre6UaFI6ioiiqI9&#10;tGkPOQ7ZaRKanY3ZNcZ/3zkUepvhvXnvm9VmcI3qqQu1ZwOzaQKKuPC25tLA1+fheQkqRGSLjWcy&#10;8KAAm/XoaYWp9Xf+oD6LpZIQDikaqGJsU61DUZHDMPUtsWjfvnMYZe1KbTu8S7hr9DxJXrTDmqWh&#10;wpZ2FRU/2c0ZONujey/2b9nuki8z7PNryBdozGQ8bF9BRRriv/nv+mQFX+jlFxl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EBSDEAAAA2wAAAA8AAAAAAAAAAAAAAAAA&#10;nwIAAGRycy9kb3ducmV2LnhtbFBLBQYAAAAABAAEAPcAAACQAwAAAAA=&#10;">
                  <v:imagedata r:id="rId14" o:title=""/>
                  <v:path arrowok="t"/>
                </v:shape>
                <w10:wrap type="through" anchory="page"/>
              </v:group>
            </w:pict>
          </mc:Fallback>
        </mc:AlternateContent>
      </w:r>
    </w:p>
    <w:p w14:paraId="7B13F7B5" w14:textId="2850F221" w:rsidR="00DD7CCA" w:rsidRDefault="00DD7CCA" w:rsidP="00ED1CFC">
      <w:pPr>
        <w:pStyle w:val="Heading1"/>
      </w:pPr>
      <w:r>
        <w:t xml:space="preserve">Property Basics </w:t>
      </w:r>
    </w:p>
    <w:p w14:paraId="1DF4D50E" w14:textId="292C69EA" w:rsidR="003A7453" w:rsidRPr="00B8725A" w:rsidRDefault="00B377A5" w:rsidP="00B8725A">
      <w:pPr>
        <w:ind w:firstLine="360"/>
      </w:pPr>
      <w:r>
        <w:t>75 Apartment Homes</w:t>
      </w:r>
      <w:bookmarkStart w:id="0" w:name="_GoBack"/>
      <w:bookmarkEnd w:id="0"/>
    </w:p>
    <w:p w14:paraId="2E964C81" w14:textId="592D0F32" w:rsidR="00ED1CFC" w:rsidRPr="00B8725A" w:rsidRDefault="00ED1CFC" w:rsidP="00B8725A">
      <w:pPr>
        <w:pStyle w:val="ListParagraph"/>
        <w:numPr>
          <w:ilvl w:val="0"/>
          <w:numId w:val="8"/>
        </w:numPr>
        <w:ind w:left="1080"/>
        <w:rPr>
          <w:sz w:val="22"/>
        </w:rPr>
      </w:pPr>
      <w:r w:rsidRPr="00B8725A">
        <w:rPr>
          <w:sz w:val="22"/>
        </w:rPr>
        <w:t>45 Studios and 30 one-bedrooms</w:t>
      </w:r>
    </w:p>
    <w:p w14:paraId="447C88F3" w14:textId="7BB65BA0" w:rsidR="00ED1CFC" w:rsidRPr="00B8725A" w:rsidRDefault="00ED1CFC" w:rsidP="00B8725A">
      <w:pPr>
        <w:pStyle w:val="ListParagraph"/>
        <w:numPr>
          <w:ilvl w:val="0"/>
          <w:numId w:val="8"/>
        </w:numPr>
        <w:ind w:left="1080"/>
        <w:rPr>
          <w:sz w:val="22"/>
        </w:rPr>
      </w:pPr>
      <w:r w:rsidRPr="00B8725A">
        <w:rPr>
          <w:sz w:val="22"/>
        </w:rPr>
        <w:t>6 Fully Accessible</w:t>
      </w:r>
    </w:p>
    <w:p w14:paraId="24BF298F" w14:textId="1580EB53" w:rsidR="00B8725A" w:rsidRPr="00B8725A" w:rsidRDefault="00B8725A" w:rsidP="00B8725A">
      <w:pPr>
        <w:pStyle w:val="ListParagraph"/>
        <w:numPr>
          <w:ilvl w:val="0"/>
          <w:numId w:val="8"/>
        </w:numPr>
        <w:ind w:left="1080"/>
        <w:rPr>
          <w:sz w:val="22"/>
        </w:rPr>
      </w:pPr>
      <w:r w:rsidRPr="00B8725A">
        <w:rPr>
          <w:sz w:val="22"/>
        </w:rPr>
        <w:t>Kitchen, bed, bath, living room, closets, EnergyStar appl</w:t>
      </w:r>
      <w:r>
        <w:rPr>
          <w:sz w:val="22"/>
        </w:rPr>
        <w:t>iances and fixtures, grab bars</w:t>
      </w:r>
    </w:p>
    <w:p w14:paraId="384BB2FB" w14:textId="1F08B89F" w:rsidR="00ED1CFC" w:rsidRPr="00B8725A" w:rsidRDefault="00ED1CFC" w:rsidP="004C3C1F">
      <w:pPr>
        <w:spacing w:after="160"/>
        <w:ind w:left="360"/>
      </w:pPr>
      <w:r w:rsidRPr="00B8725A">
        <w:t xml:space="preserve">Income </w:t>
      </w:r>
      <w:proofErr w:type="gramStart"/>
      <w:r w:rsidRPr="00B8725A">
        <w:t>Targeting</w:t>
      </w:r>
      <w:proofErr w:type="gramEnd"/>
      <w:r w:rsidRPr="00B8725A">
        <w:t xml:space="preserve"> to extremely low and very low income seniors</w:t>
      </w:r>
      <w:r w:rsidR="00B8725A">
        <w:t xml:space="preserve">:  </w:t>
      </w:r>
      <w:r w:rsidRPr="00B8725A">
        <w:t>30% - 50% AMI</w:t>
      </w:r>
    </w:p>
    <w:p w14:paraId="15715523" w14:textId="71A7B988" w:rsidR="003C0D44" w:rsidRDefault="00B64339" w:rsidP="00ED1CFC">
      <w:pPr>
        <w:pStyle w:val="Heading1"/>
      </w:pPr>
      <w:r>
        <w:t xml:space="preserve">Financing </w:t>
      </w:r>
      <w:r w:rsidR="009A7472">
        <w:t>Sources</w:t>
      </w:r>
    </w:p>
    <w:p w14:paraId="5E73243A" w14:textId="0B5A8B3F" w:rsidR="009A7472" w:rsidRDefault="00B8725A" w:rsidP="00B8725A">
      <w:pPr>
        <w:tabs>
          <w:tab w:val="right" w:pos="5040"/>
        </w:tabs>
      </w:pPr>
      <w:r>
        <w:t xml:space="preserve">HCD MPH Loan </w:t>
      </w:r>
      <w:r>
        <w:tab/>
        <w:t>$5,200,000</w:t>
      </w:r>
    </w:p>
    <w:p w14:paraId="2B9CA8C2" w14:textId="6F9D4205" w:rsidR="00B8725A" w:rsidRDefault="00B8725A" w:rsidP="00B8725A">
      <w:pPr>
        <w:tabs>
          <w:tab w:val="right" w:pos="5040"/>
        </w:tabs>
      </w:pPr>
      <w:r>
        <w:t>Merritt CCC/LIHTC</w:t>
      </w:r>
      <w:r>
        <w:tab/>
        <w:t>$8,500,000</w:t>
      </w:r>
    </w:p>
    <w:p w14:paraId="3402EF26" w14:textId="704CAB30" w:rsidR="00B8725A" w:rsidRDefault="00B8725A" w:rsidP="00B8725A">
      <w:pPr>
        <w:tabs>
          <w:tab w:val="right" w:pos="5040"/>
        </w:tabs>
      </w:pPr>
      <w:r>
        <w:t>Affordable Housing Program</w:t>
      </w:r>
      <w:r>
        <w:tab/>
        <w:t>$730,000</w:t>
      </w:r>
    </w:p>
    <w:p w14:paraId="7EFAA303" w14:textId="4C047765" w:rsidR="00B8725A" w:rsidRDefault="00B8725A" w:rsidP="00B8725A">
      <w:pPr>
        <w:tabs>
          <w:tab w:val="right" w:pos="5040"/>
        </w:tabs>
      </w:pPr>
      <w:r>
        <w:t>Seller Note</w:t>
      </w:r>
      <w:r>
        <w:tab/>
        <w:t>$5,600,000</w:t>
      </w:r>
    </w:p>
    <w:p w14:paraId="78280447" w14:textId="32390B55" w:rsidR="002A49C0" w:rsidRDefault="002A49C0" w:rsidP="00B8725A">
      <w:pPr>
        <w:tabs>
          <w:tab w:val="right" w:pos="5040"/>
        </w:tabs>
      </w:pPr>
      <w:r>
        <w:t>GP Equity</w:t>
      </w:r>
      <w:r>
        <w:tab/>
        <w:t>$1,320,000</w:t>
      </w:r>
    </w:p>
    <w:p w14:paraId="48504F71" w14:textId="74320811" w:rsidR="00B8725A" w:rsidRDefault="002A49C0" w:rsidP="002A49C0">
      <w:pPr>
        <w:pBdr>
          <w:bottom w:val="single" w:sz="4" w:space="1" w:color="auto"/>
        </w:pBdr>
        <w:tabs>
          <w:tab w:val="right" w:pos="5040"/>
        </w:tabs>
      </w:pPr>
      <w:r>
        <w:t>Deferred Developer Fee</w:t>
      </w:r>
      <w:r>
        <w:tab/>
        <w:t>$110,000</w:t>
      </w:r>
    </w:p>
    <w:p w14:paraId="70ED3AD3" w14:textId="17B970A5" w:rsidR="009A7472" w:rsidRDefault="00B8725A" w:rsidP="004C3C1F">
      <w:pPr>
        <w:tabs>
          <w:tab w:val="right" w:pos="5040"/>
        </w:tabs>
        <w:spacing w:after="160"/>
      </w:pPr>
      <w:r>
        <w:t>Total Development Costs:</w:t>
      </w:r>
      <w:r>
        <w:tab/>
      </w:r>
      <w:r w:rsidR="002A49C0">
        <w:t>$21,460,000</w:t>
      </w:r>
    </w:p>
    <w:p w14:paraId="1571552D" w14:textId="12021814" w:rsidR="00780D1E" w:rsidRDefault="00DD7CCA" w:rsidP="00ED1CFC">
      <w:pPr>
        <w:pStyle w:val="Heading1"/>
      </w:pPr>
      <w:r>
        <w:t xml:space="preserve">Special Features </w:t>
      </w:r>
    </w:p>
    <w:p w14:paraId="1AA7657E" w14:textId="7DE2FF99" w:rsidR="00B8725A" w:rsidRDefault="00B8725A" w:rsidP="002A49C0">
      <w:pPr>
        <w:pStyle w:val="ListParagraph"/>
        <w:numPr>
          <w:ilvl w:val="0"/>
          <w:numId w:val="10"/>
        </w:numPr>
        <w:ind w:left="360"/>
        <w:rPr>
          <w:sz w:val="22"/>
        </w:rPr>
      </w:pPr>
      <w:r>
        <w:rPr>
          <w:sz w:val="22"/>
        </w:rPr>
        <w:t>Onsite Property Management and Supportive Services Coordination</w:t>
      </w:r>
    </w:p>
    <w:p w14:paraId="064A98CB" w14:textId="77777777" w:rsidR="00B8725A" w:rsidRDefault="00B8725A" w:rsidP="002A49C0">
      <w:pPr>
        <w:pStyle w:val="ListParagraph"/>
        <w:numPr>
          <w:ilvl w:val="0"/>
          <w:numId w:val="10"/>
        </w:numPr>
        <w:ind w:left="360"/>
        <w:rPr>
          <w:sz w:val="22"/>
        </w:rPr>
      </w:pPr>
      <w:r>
        <w:rPr>
          <w:sz w:val="22"/>
        </w:rPr>
        <w:t>Computer Center</w:t>
      </w:r>
    </w:p>
    <w:p w14:paraId="15715537" w14:textId="76D455A5" w:rsidR="00795A89" w:rsidRDefault="006D5569" w:rsidP="002A49C0">
      <w:pPr>
        <w:pStyle w:val="ListParagraph"/>
        <w:numPr>
          <w:ilvl w:val="0"/>
          <w:numId w:val="10"/>
        </w:numPr>
        <w:ind w:left="360"/>
        <w:rPr>
          <w:sz w:val="22"/>
        </w:rPr>
      </w:pPr>
      <w:r w:rsidRPr="00B8725A">
        <w:rPr>
          <w:sz w:val="22"/>
        </w:rPr>
        <w:t xml:space="preserve">Central Garden </w:t>
      </w:r>
      <w:r w:rsidR="00B8725A">
        <w:rPr>
          <w:sz w:val="22"/>
        </w:rPr>
        <w:t>Gazebo</w:t>
      </w:r>
    </w:p>
    <w:p w14:paraId="1731C46A" w14:textId="22E56599" w:rsidR="004C3C1F" w:rsidRPr="00B8725A" w:rsidRDefault="004C3C1F" w:rsidP="002A49C0">
      <w:pPr>
        <w:pStyle w:val="ListParagraph"/>
        <w:numPr>
          <w:ilvl w:val="0"/>
          <w:numId w:val="10"/>
        </w:numPr>
        <w:ind w:left="360"/>
        <w:rPr>
          <w:sz w:val="22"/>
        </w:rPr>
      </w:pPr>
      <w:r>
        <w:rPr>
          <w:sz w:val="22"/>
        </w:rPr>
        <w:t>Age Accessible Design</w:t>
      </w:r>
    </w:p>
    <w:p w14:paraId="7F9387A1" w14:textId="692D8568" w:rsidR="006D5569" w:rsidRPr="00B8725A" w:rsidRDefault="00B8725A" w:rsidP="002A49C0">
      <w:pPr>
        <w:pStyle w:val="ListParagraph"/>
        <w:numPr>
          <w:ilvl w:val="0"/>
          <w:numId w:val="10"/>
        </w:numPr>
        <w:ind w:left="360"/>
        <w:rPr>
          <w:sz w:val="22"/>
        </w:rPr>
      </w:pPr>
      <w:r>
        <w:rPr>
          <w:sz w:val="22"/>
        </w:rPr>
        <w:t>Green Point Rated Score – 125 Points</w:t>
      </w:r>
    </w:p>
    <w:sectPr w:rsidR="006D5569" w:rsidRPr="00B8725A" w:rsidSect="00B671A2">
      <w:footerReference w:type="default" r:id="rId15"/>
      <w:type w:val="continuous"/>
      <w:pgSz w:w="12240" w:h="15840" w:code="1"/>
      <w:pgMar w:top="720" w:right="720" w:bottom="720" w:left="720" w:header="144" w:footer="288" w:gutter="0"/>
      <w:cols w:space="1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5540" w14:textId="77777777" w:rsidR="0098530D" w:rsidRDefault="0098530D" w:rsidP="00ED1CFC">
      <w:r>
        <w:separator/>
      </w:r>
    </w:p>
  </w:endnote>
  <w:endnote w:type="continuationSeparator" w:id="0">
    <w:p w14:paraId="15715541" w14:textId="77777777" w:rsidR="0098530D" w:rsidRDefault="0098530D" w:rsidP="00ED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5543" w14:textId="28E29AFE" w:rsidR="0098530D" w:rsidRPr="00B8725A" w:rsidRDefault="00B8725A" w:rsidP="00B8725A">
    <w:pPr>
      <w:widowControl w:val="0"/>
      <w:jc w:val="center"/>
      <w:rPr>
        <w:rFonts w:ascii="Century Schoolbook" w:hAnsi="Century Schoolbook"/>
        <w:b/>
        <w:bCs/>
        <w:i/>
        <w:iCs/>
        <w:color w:val="004064"/>
        <w:sz w:val="24"/>
        <w:szCs w:val="24"/>
      </w:rPr>
    </w:pPr>
    <w:r>
      <w:rPr>
        <w:rFonts w:ascii="Century Schoolbook" w:hAnsi="Century Schoolbook"/>
        <w:b/>
        <w:bCs/>
        <w:i/>
        <w:iCs/>
        <w:color w:val="004064"/>
        <w:sz w:val="24"/>
        <w:szCs w:val="24"/>
      </w:rPr>
      <w:t>CCH’s mission: “Providing Affordable Quality Housing In Caring Community”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553E" w14:textId="77777777" w:rsidR="0098530D" w:rsidRDefault="0098530D" w:rsidP="00ED1CFC">
      <w:r>
        <w:separator/>
      </w:r>
    </w:p>
  </w:footnote>
  <w:footnote w:type="continuationSeparator" w:id="0">
    <w:p w14:paraId="1571553F" w14:textId="77777777" w:rsidR="0098530D" w:rsidRDefault="0098530D" w:rsidP="00ED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2A0A"/>
    <w:multiLevelType w:val="hybridMultilevel"/>
    <w:tmpl w:val="C422BE08"/>
    <w:lvl w:ilvl="0" w:tplc="EA0EBEB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5BDC"/>
    <w:multiLevelType w:val="hybridMultilevel"/>
    <w:tmpl w:val="80F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1C3D"/>
    <w:multiLevelType w:val="hybridMultilevel"/>
    <w:tmpl w:val="273E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E317D"/>
    <w:multiLevelType w:val="hybridMultilevel"/>
    <w:tmpl w:val="6E96FB5A"/>
    <w:lvl w:ilvl="0" w:tplc="89AC3534">
      <w:start w:val="75"/>
      <w:numFmt w:val="bullet"/>
      <w:lvlText w:val="-"/>
      <w:lvlJc w:val="left"/>
      <w:pPr>
        <w:ind w:left="720" w:hanging="360"/>
      </w:pPr>
      <w:rPr>
        <w:rFonts w:ascii="Palatino Linotype" w:eastAsiaTheme="majorEastAsia" w:hAnsi="Palatino Linotype" w:cstheme="majorBidi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5B35"/>
    <w:multiLevelType w:val="hybridMultilevel"/>
    <w:tmpl w:val="9040847E"/>
    <w:lvl w:ilvl="0" w:tplc="332ECE0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1C4C"/>
    <w:multiLevelType w:val="hybridMultilevel"/>
    <w:tmpl w:val="82E2BDF2"/>
    <w:lvl w:ilvl="0" w:tplc="332ECE0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07F7"/>
    <w:multiLevelType w:val="hybridMultilevel"/>
    <w:tmpl w:val="7320F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801332"/>
    <w:multiLevelType w:val="hybridMultilevel"/>
    <w:tmpl w:val="133659C6"/>
    <w:lvl w:ilvl="0" w:tplc="332ECE0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38FC"/>
    <w:multiLevelType w:val="hybridMultilevel"/>
    <w:tmpl w:val="5B844E98"/>
    <w:lvl w:ilvl="0" w:tplc="F594DEE4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3D5E"/>
    <w:multiLevelType w:val="hybridMultilevel"/>
    <w:tmpl w:val="F1D2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5"/>
    <w:rsid w:val="0001696B"/>
    <w:rsid w:val="000711A1"/>
    <w:rsid w:val="000A1A0A"/>
    <w:rsid w:val="000E0473"/>
    <w:rsid w:val="000F13D6"/>
    <w:rsid w:val="00101A44"/>
    <w:rsid w:val="0012120D"/>
    <w:rsid w:val="00122375"/>
    <w:rsid w:val="00136246"/>
    <w:rsid w:val="00136348"/>
    <w:rsid w:val="0014591B"/>
    <w:rsid w:val="00152DB1"/>
    <w:rsid w:val="00185293"/>
    <w:rsid w:val="001A6DD2"/>
    <w:rsid w:val="001B4BDA"/>
    <w:rsid w:val="001F5C6C"/>
    <w:rsid w:val="00255316"/>
    <w:rsid w:val="00266A19"/>
    <w:rsid w:val="00267561"/>
    <w:rsid w:val="0028233A"/>
    <w:rsid w:val="002A49C0"/>
    <w:rsid w:val="002C1D09"/>
    <w:rsid w:val="00300310"/>
    <w:rsid w:val="00335FB8"/>
    <w:rsid w:val="003431D0"/>
    <w:rsid w:val="003440A2"/>
    <w:rsid w:val="00347AC4"/>
    <w:rsid w:val="00384AE9"/>
    <w:rsid w:val="00396459"/>
    <w:rsid w:val="003A7453"/>
    <w:rsid w:val="003C0D44"/>
    <w:rsid w:val="003E4797"/>
    <w:rsid w:val="003F077F"/>
    <w:rsid w:val="00450196"/>
    <w:rsid w:val="004813D5"/>
    <w:rsid w:val="00493558"/>
    <w:rsid w:val="004B030F"/>
    <w:rsid w:val="004C3C1F"/>
    <w:rsid w:val="0055660E"/>
    <w:rsid w:val="00591111"/>
    <w:rsid w:val="005B3B05"/>
    <w:rsid w:val="005D2153"/>
    <w:rsid w:val="00650CA1"/>
    <w:rsid w:val="00671314"/>
    <w:rsid w:val="00685B7C"/>
    <w:rsid w:val="006924C5"/>
    <w:rsid w:val="006963B6"/>
    <w:rsid w:val="006B28CC"/>
    <w:rsid w:val="006D5569"/>
    <w:rsid w:val="006E2849"/>
    <w:rsid w:val="006F23A6"/>
    <w:rsid w:val="0071394C"/>
    <w:rsid w:val="00715611"/>
    <w:rsid w:val="00780D1E"/>
    <w:rsid w:val="00793B16"/>
    <w:rsid w:val="00795A89"/>
    <w:rsid w:val="007B0C97"/>
    <w:rsid w:val="007B730F"/>
    <w:rsid w:val="00807EDF"/>
    <w:rsid w:val="0083230F"/>
    <w:rsid w:val="008724D4"/>
    <w:rsid w:val="008B622C"/>
    <w:rsid w:val="008F02C9"/>
    <w:rsid w:val="008F5518"/>
    <w:rsid w:val="00923764"/>
    <w:rsid w:val="009252C0"/>
    <w:rsid w:val="0098530D"/>
    <w:rsid w:val="009A1B13"/>
    <w:rsid w:val="009A69F3"/>
    <w:rsid w:val="009A7472"/>
    <w:rsid w:val="009A7620"/>
    <w:rsid w:val="009A77B0"/>
    <w:rsid w:val="009B31AF"/>
    <w:rsid w:val="00A10297"/>
    <w:rsid w:val="00A34498"/>
    <w:rsid w:val="00A469F9"/>
    <w:rsid w:val="00A561C1"/>
    <w:rsid w:val="00A63BE2"/>
    <w:rsid w:val="00A76003"/>
    <w:rsid w:val="00A91559"/>
    <w:rsid w:val="00AF0FE7"/>
    <w:rsid w:val="00B21C89"/>
    <w:rsid w:val="00B377A5"/>
    <w:rsid w:val="00B545DE"/>
    <w:rsid w:val="00B6173D"/>
    <w:rsid w:val="00B64339"/>
    <w:rsid w:val="00B67056"/>
    <w:rsid w:val="00B671A2"/>
    <w:rsid w:val="00B8232B"/>
    <w:rsid w:val="00B83377"/>
    <w:rsid w:val="00B8725A"/>
    <w:rsid w:val="00BA7C81"/>
    <w:rsid w:val="00C17996"/>
    <w:rsid w:val="00C2472A"/>
    <w:rsid w:val="00C51A34"/>
    <w:rsid w:val="00C71ACC"/>
    <w:rsid w:val="00C72D41"/>
    <w:rsid w:val="00C96A5A"/>
    <w:rsid w:val="00CA45BB"/>
    <w:rsid w:val="00CC2E42"/>
    <w:rsid w:val="00D359E6"/>
    <w:rsid w:val="00DB5E6A"/>
    <w:rsid w:val="00DC7A76"/>
    <w:rsid w:val="00DD7CCA"/>
    <w:rsid w:val="00DF0325"/>
    <w:rsid w:val="00DF0DC4"/>
    <w:rsid w:val="00E41FCE"/>
    <w:rsid w:val="00E563F4"/>
    <w:rsid w:val="00E620F8"/>
    <w:rsid w:val="00E93ECC"/>
    <w:rsid w:val="00EB144C"/>
    <w:rsid w:val="00ED1CFC"/>
    <w:rsid w:val="00F211E2"/>
    <w:rsid w:val="00F56231"/>
    <w:rsid w:val="00FA1220"/>
    <w:rsid w:val="00F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71551E"/>
  <w15:docId w15:val="{82A84692-811C-4AB8-AFE0-04D08BA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F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FC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i/>
      <w:noProof/>
      <w:color w:val="2F5897" w:themeColor="text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FCE"/>
    <w:rPr>
      <w:rFonts w:asciiTheme="majorHAnsi" w:eastAsiaTheme="majorEastAsia" w:hAnsiTheme="majorHAnsi" w:cstheme="majorBidi"/>
      <w:b/>
      <w:bCs/>
      <w:i/>
      <w:noProof/>
      <w:color w:val="2F5897" w:themeColor="text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basedOn w:val="Normal"/>
    <w:link w:val="NoSpacingChar"/>
    <w:uiPriority w:val="1"/>
    <w:qFormat/>
    <w:rsid w:val="00ED1CFC"/>
    <w:pPr>
      <w:spacing w:line="283" w:lineRule="auto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ED1CFC"/>
    <w:rPr>
      <w:color w:val="000000" w:themeColor="text1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267561"/>
    <w:pPr>
      <w:spacing w:line="240" w:lineRule="auto"/>
      <w:jc w:val="center"/>
    </w:pPr>
    <w:rPr>
      <w:rFonts w:ascii="Arial" w:hAnsi="Arial" w:cs="Arial"/>
      <w:b/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AE9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0D"/>
  </w:style>
  <w:style w:type="paragraph" w:styleId="Footer">
    <w:name w:val="footer"/>
    <w:basedOn w:val="Normal"/>
    <w:link w:val="FooterChar"/>
    <w:uiPriority w:val="99"/>
    <w:unhideWhenUsed/>
    <w:rsid w:val="00985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mertz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01E59-0944-4910-9B60-866D95D3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Garfield Rehab FACTS</vt:lpstr>
    </vt:vector>
  </TitlesOfParts>
  <Company>Christian Church Homes – More than a Home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Garfield Rehab FACTS</dc:title>
  <dc:creator>Kathleen Mertz</dc:creator>
  <cp:lastModifiedBy>Kathleen Mertz</cp:lastModifiedBy>
  <cp:revision>6</cp:revision>
  <cp:lastPrinted>2016-10-29T18:21:00Z</cp:lastPrinted>
  <dcterms:created xsi:type="dcterms:W3CDTF">2016-10-29T17:58:00Z</dcterms:created>
  <dcterms:modified xsi:type="dcterms:W3CDTF">2016-10-29T18:30:00Z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